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F3" w:rsidRDefault="00AA3EF4" w:rsidP="00401A0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North Newnton Parish C</w:t>
      </w:r>
      <w:r w:rsidR="00401A01" w:rsidRPr="00DE71BA">
        <w:rPr>
          <w:b/>
          <w:sz w:val="36"/>
          <w:szCs w:val="36"/>
          <w:u w:val="single"/>
        </w:rPr>
        <w:t>ouncil</w:t>
      </w:r>
    </w:p>
    <w:p w:rsidR="008C5A68" w:rsidRPr="00DE71BA" w:rsidRDefault="008C5A68" w:rsidP="008C5A6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Annual </w:t>
      </w:r>
      <w:r w:rsidR="006C5D1D">
        <w:rPr>
          <w:b/>
          <w:sz w:val="28"/>
          <w:szCs w:val="28"/>
        </w:rPr>
        <w:t>Parish</w:t>
      </w:r>
      <w:r w:rsidRPr="00DE71BA">
        <w:rPr>
          <w:b/>
          <w:sz w:val="28"/>
          <w:szCs w:val="28"/>
        </w:rPr>
        <w:t xml:space="preserve"> meeting </w:t>
      </w:r>
      <w:r>
        <w:rPr>
          <w:b/>
          <w:sz w:val="28"/>
          <w:szCs w:val="28"/>
        </w:rPr>
        <w:t xml:space="preserve">held </w:t>
      </w:r>
      <w:r w:rsidRPr="00DE71BA">
        <w:rPr>
          <w:b/>
          <w:sz w:val="28"/>
          <w:szCs w:val="28"/>
        </w:rPr>
        <w:t xml:space="preserve">at </w:t>
      </w:r>
      <w:r w:rsidR="00A04C74">
        <w:rPr>
          <w:b/>
          <w:sz w:val="28"/>
          <w:szCs w:val="28"/>
        </w:rPr>
        <w:t xml:space="preserve">Woodbridge Inn, North Newnton </w:t>
      </w:r>
      <w:r>
        <w:rPr>
          <w:b/>
          <w:sz w:val="28"/>
          <w:szCs w:val="28"/>
        </w:rPr>
        <w:t xml:space="preserve">on </w:t>
      </w:r>
      <w:r w:rsidR="00A04C74">
        <w:rPr>
          <w:b/>
          <w:sz w:val="28"/>
          <w:szCs w:val="28"/>
        </w:rPr>
        <w:t>Saturday 11</w:t>
      </w:r>
      <w:r w:rsidR="00A04C74" w:rsidRPr="00A04C74">
        <w:rPr>
          <w:b/>
          <w:sz w:val="28"/>
          <w:szCs w:val="28"/>
          <w:vertAlign w:val="superscript"/>
        </w:rPr>
        <w:t>th</w:t>
      </w:r>
      <w:r w:rsidR="00A04C74">
        <w:rPr>
          <w:b/>
          <w:sz w:val="28"/>
          <w:szCs w:val="28"/>
        </w:rPr>
        <w:t xml:space="preserve"> </w:t>
      </w:r>
      <w:r w:rsidR="00C6028A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Pr="001F1A92">
        <w:rPr>
          <w:b/>
          <w:sz w:val="28"/>
          <w:szCs w:val="28"/>
        </w:rPr>
        <w:t>201</w:t>
      </w:r>
      <w:r w:rsidR="00A04C74">
        <w:rPr>
          <w:b/>
          <w:sz w:val="28"/>
          <w:szCs w:val="28"/>
        </w:rPr>
        <w:t>9</w:t>
      </w:r>
      <w:r w:rsidRPr="001F1A92">
        <w:rPr>
          <w:b/>
          <w:sz w:val="28"/>
          <w:szCs w:val="28"/>
        </w:rPr>
        <w:t xml:space="preserve"> </w:t>
      </w:r>
      <w:r w:rsidR="00C6028A">
        <w:rPr>
          <w:b/>
          <w:sz w:val="28"/>
          <w:szCs w:val="28"/>
        </w:rPr>
        <w:t>from 2pm – 3pm</w:t>
      </w:r>
    </w:p>
    <w:p w:rsidR="00AE34EE" w:rsidRDefault="001E33FF" w:rsidP="008C5A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:rsidR="008C5A68" w:rsidRPr="00AE34EE" w:rsidRDefault="00CD1269" w:rsidP="00CD12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Brisker (DB) (vice-chairman)</w:t>
      </w:r>
      <w:r w:rsidR="00AA3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welcomed everyone. There were apologies for absence from councillor Kate Boulter (vice-chairman) and councillor Mac </w:t>
      </w:r>
      <w:r w:rsidRPr="00CD1269">
        <w:rPr>
          <w:sz w:val="28"/>
          <w:szCs w:val="28"/>
        </w:rPr>
        <w:t>McLean</w:t>
      </w:r>
    </w:p>
    <w:p w:rsidR="008C5A68" w:rsidRPr="00AE34EE" w:rsidRDefault="001E33FF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</w:t>
      </w:r>
      <w:r w:rsidR="008C5A68" w:rsidRPr="00AE34EE">
        <w:rPr>
          <w:sz w:val="28"/>
          <w:szCs w:val="28"/>
        </w:rPr>
        <w:t xml:space="preserve">inutes of annual parish meeting of </w:t>
      </w:r>
      <w:r w:rsidR="00CD1269">
        <w:rPr>
          <w:sz w:val="28"/>
          <w:szCs w:val="28"/>
        </w:rPr>
        <w:t>12th</w:t>
      </w:r>
      <w:r w:rsidR="006C5D1D">
        <w:rPr>
          <w:sz w:val="28"/>
          <w:szCs w:val="28"/>
        </w:rPr>
        <w:t xml:space="preserve"> May 201</w:t>
      </w:r>
      <w:r w:rsidR="00CD1269">
        <w:rPr>
          <w:sz w:val="28"/>
          <w:szCs w:val="28"/>
        </w:rPr>
        <w:t>8</w:t>
      </w:r>
      <w:r>
        <w:rPr>
          <w:sz w:val="28"/>
          <w:szCs w:val="28"/>
        </w:rPr>
        <w:t xml:space="preserve"> were signed by </w:t>
      </w:r>
      <w:r w:rsidR="00CD1269">
        <w:rPr>
          <w:sz w:val="28"/>
          <w:szCs w:val="28"/>
        </w:rPr>
        <w:t>DB</w:t>
      </w:r>
      <w:r>
        <w:rPr>
          <w:sz w:val="28"/>
          <w:szCs w:val="28"/>
        </w:rPr>
        <w:t xml:space="preserve"> as a true copy.</w:t>
      </w:r>
    </w:p>
    <w:p w:rsidR="008C5A68" w:rsidRDefault="008C5A68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 xml:space="preserve">Report of the </w:t>
      </w:r>
      <w:r w:rsidR="00CD1269">
        <w:rPr>
          <w:sz w:val="28"/>
          <w:szCs w:val="28"/>
        </w:rPr>
        <w:t xml:space="preserve">Vice - </w:t>
      </w:r>
      <w:r w:rsidRPr="00AE34EE">
        <w:rPr>
          <w:sz w:val="28"/>
          <w:szCs w:val="28"/>
        </w:rPr>
        <w:t xml:space="preserve">Chair </w:t>
      </w:r>
      <w:r w:rsidR="00CD1269">
        <w:rPr>
          <w:sz w:val="28"/>
          <w:szCs w:val="28"/>
        </w:rPr>
        <w:t>(s)</w:t>
      </w:r>
      <w:r w:rsidR="00AA3EF4">
        <w:rPr>
          <w:sz w:val="28"/>
          <w:szCs w:val="28"/>
        </w:rPr>
        <w:t xml:space="preserve"> </w:t>
      </w:r>
      <w:r w:rsidRPr="00AE34EE">
        <w:rPr>
          <w:sz w:val="28"/>
          <w:szCs w:val="28"/>
        </w:rPr>
        <w:t>of North Newnton Parish Council for the year ending 31</w:t>
      </w:r>
      <w:r w:rsidRPr="00AE34EE">
        <w:rPr>
          <w:sz w:val="28"/>
          <w:szCs w:val="28"/>
          <w:vertAlign w:val="superscript"/>
        </w:rPr>
        <w:t>st</w:t>
      </w:r>
      <w:r w:rsidRPr="00AE34EE">
        <w:rPr>
          <w:sz w:val="28"/>
          <w:szCs w:val="28"/>
        </w:rPr>
        <w:t xml:space="preserve"> March 201</w:t>
      </w:r>
      <w:r w:rsidR="00CD1269">
        <w:rPr>
          <w:sz w:val="28"/>
          <w:szCs w:val="28"/>
        </w:rPr>
        <w:t>9</w:t>
      </w:r>
      <w:r w:rsidR="001E33FF">
        <w:rPr>
          <w:sz w:val="28"/>
          <w:szCs w:val="28"/>
        </w:rPr>
        <w:t xml:space="preserve"> see attached</w:t>
      </w:r>
    </w:p>
    <w:p w:rsidR="00CD1269" w:rsidRDefault="00C6028A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from other Community groups</w:t>
      </w:r>
      <w:r w:rsidR="00CD1269">
        <w:rPr>
          <w:sz w:val="28"/>
          <w:szCs w:val="28"/>
        </w:rPr>
        <w:t xml:space="preserve"> </w:t>
      </w:r>
    </w:p>
    <w:p w:rsidR="00AE0AF0" w:rsidRDefault="00CD1269" w:rsidP="00CD126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Parish Warden </w:t>
      </w:r>
      <w:r w:rsidR="00AA3EF4">
        <w:rPr>
          <w:sz w:val="28"/>
          <w:szCs w:val="28"/>
        </w:rPr>
        <w:t>Activity</w:t>
      </w:r>
      <w:r>
        <w:rPr>
          <w:sz w:val="28"/>
          <w:szCs w:val="28"/>
        </w:rPr>
        <w:t xml:space="preserve"> by David Benson (who assists the warden on the mornings he spends working in our parish once per month).  Great progress as tackled drainage as a priority, GRIPS (drainage leading to join main roads)</w:t>
      </w:r>
      <w:r w:rsidR="00AE0AF0">
        <w:rPr>
          <w:sz w:val="28"/>
          <w:szCs w:val="28"/>
        </w:rPr>
        <w:t xml:space="preserve">, gullies (Hardings Terrace is a priority for the getting the gully tanker), strimming vegetation, small </w:t>
      </w:r>
      <w:r w:rsidR="00AA3EF4">
        <w:rPr>
          <w:sz w:val="28"/>
          <w:szCs w:val="28"/>
        </w:rPr>
        <w:t>potholes.</w:t>
      </w:r>
    </w:p>
    <w:p w:rsidR="00AE0AF0" w:rsidRDefault="00AE0AF0" w:rsidP="00AE0AF0">
      <w:pPr>
        <w:pStyle w:val="ListParagraph"/>
        <w:ind w:left="1440"/>
        <w:rPr>
          <w:sz w:val="28"/>
          <w:szCs w:val="28"/>
        </w:rPr>
      </w:pPr>
      <w:r w:rsidRPr="000A38CD">
        <w:rPr>
          <w:b/>
          <w:sz w:val="28"/>
          <w:szCs w:val="28"/>
        </w:rPr>
        <w:t>Action: David welcomes more input from Parishioners on priorities for work.</w:t>
      </w:r>
      <w:r>
        <w:rPr>
          <w:sz w:val="28"/>
          <w:szCs w:val="28"/>
        </w:rPr>
        <w:t xml:space="preserve">  </w:t>
      </w:r>
      <w:r w:rsidRPr="00AE0AF0">
        <w:rPr>
          <w:b/>
          <w:sz w:val="28"/>
          <w:szCs w:val="28"/>
        </w:rPr>
        <w:t xml:space="preserve">Please contact Gill Tatum at </w:t>
      </w:r>
      <w:hyperlink r:id="rId8" w:history="1">
        <w:r w:rsidRPr="00AE0AF0">
          <w:rPr>
            <w:rStyle w:val="Hyperlink"/>
            <w:b/>
            <w:sz w:val="28"/>
            <w:szCs w:val="28"/>
          </w:rPr>
          <w:t>clerk@nnpc.org.uk</w:t>
        </w:r>
      </w:hyperlink>
      <w:r w:rsidRPr="00AE0AF0">
        <w:rPr>
          <w:b/>
          <w:sz w:val="28"/>
          <w:szCs w:val="28"/>
        </w:rPr>
        <w:t xml:space="preserve"> or tel </w:t>
      </w:r>
      <w:r w:rsidR="00AA3EF4">
        <w:rPr>
          <w:b/>
          <w:sz w:val="28"/>
          <w:szCs w:val="28"/>
        </w:rPr>
        <w:t xml:space="preserve">her </w:t>
      </w:r>
      <w:r w:rsidRPr="00AE0AF0">
        <w:rPr>
          <w:b/>
          <w:sz w:val="28"/>
          <w:szCs w:val="28"/>
        </w:rPr>
        <w:t>07979866387.</w:t>
      </w:r>
      <w:r>
        <w:rPr>
          <w:sz w:val="28"/>
          <w:szCs w:val="28"/>
        </w:rPr>
        <w:t xml:space="preserve">  </w:t>
      </w:r>
    </w:p>
    <w:p w:rsidR="00C6028A" w:rsidRDefault="00AE0AF0" w:rsidP="00CD126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E33FF">
        <w:rPr>
          <w:sz w:val="28"/>
          <w:szCs w:val="28"/>
        </w:rPr>
        <w:t>Com</w:t>
      </w:r>
      <w:r>
        <w:rPr>
          <w:sz w:val="28"/>
          <w:szCs w:val="28"/>
        </w:rPr>
        <w:t xml:space="preserve">munity Speedwatch update from Keith </w:t>
      </w:r>
      <w:r w:rsidR="000A38CD">
        <w:rPr>
          <w:sz w:val="28"/>
          <w:szCs w:val="28"/>
        </w:rPr>
        <w:t xml:space="preserve">Lang (KL) </w:t>
      </w:r>
      <w:r w:rsidR="003D1CC1">
        <w:rPr>
          <w:sz w:val="28"/>
          <w:szCs w:val="28"/>
        </w:rPr>
        <w:t>(North Newnton area) &amp; Helen Pearson (Bottlesford area)</w:t>
      </w:r>
      <w:r w:rsidR="000A38CD">
        <w:rPr>
          <w:sz w:val="28"/>
          <w:szCs w:val="28"/>
        </w:rPr>
        <w:t xml:space="preserve">. Keith has 2 new volunteers </w:t>
      </w:r>
      <w:r w:rsidR="00AA3EF4">
        <w:rPr>
          <w:sz w:val="28"/>
          <w:szCs w:val="28"/>
        </w:rPr>
        <w:t>(to add to his team of 4</w:t>
      </w:r>
      <w:r w:rsidR="000A38CD">
        <w:rPr>
          <w:sz w:val="28"/>
          <w:szCs w:val="28"/>
        </w:rPr>
        <w:t>) that require training up, monitoring has been challenging due to weather but it does result in drivers slowing down when seeing the monitoring in progress. Helen has a team of 6 and undertakes 2 sessions per month</w:t>
      </w:r>
      <w:r w:rsidR="00AA3EF4">
        <w:rPr>
          <w:sz w:val="28"/>
          <w:szCs w:val="28"/>
        </w:rPr>
        <w:t xml:space="preserve"> &amp; has</w:t>
      </w:r>
      <w:r w:rsidR="000A38CD">
        <w:rPr>
          <w:sz w:val="28"/>
          <w:szCs w:val="28"/>
        </w:rPr>
        <w:t xml:space="preserve"> recorded speeds of 54 mph in 30 </w:t>
      </w:r>
      <w:r w:rsidR="00245340">
        <w:rPr>
          <w:sz w:val="28"/>
          <w:szCs w:val="28"/>
        </w:rPr>
        <w:t>zones</w:t>
      </w:r>
      <w:r w:rsidR="000A38CD">
        <w:rPr>
          <w:sz w:val="28"/>
          <w:szCs w:val="28"/>
        </w:rPr>
        <w:t xml:space="preserve">.  </w:t>
      </w:r>
      <w:r w:rsidR="000A38CD" w:rsidRPr="000A38CD">
        <w:rPr>
          <w:b/>
          <w:sz w:val="28"/>
          <w:szCs w:val="28"/>
        </w:rPr>
        <w:t>Action: to acquire more Speedwatch in progress signs to help at North Newnton (clerk to contact speedwatch co-ordinator at Police HQ).</w:t>
      </w:r>
    </w:p>
    <w:p w:rsidR="000A38CD" w:rsidRPr="000A38CD" w:rsidRDefault="000A38CD" w:rsidP="00CD126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Flood Defense/Snow </w:t>
      </w:r>
      <w:r w:rsidRPr="000A38CD">
        <w:rPr>
          <w:sz w:val="28"/>
          <w:szCs w:val="28"/>
        </w:rPr>
        <w:t>work activity reported by KL</w:t>
      </w:r>
      <w:r>
        <w:rPr>
          <w:sz w:val="28"/>
          <w:szCs w:val="28"/>
        </w:rPr>
        <w:t xml:space="preserve"> (vulnerable areas are North Newnton/Upavon road for flooding). Parish now has spades for salt spreading.</w:t>
      </w:r>
    </w:p>
    <w:p w:rsidR="00AE34EE" w:rsidRDefault="000A38CD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 </w:t>
      </w:r>
      <w:r w:rsidR="00AE34EE">
        <w:rPr>
          <w:sz w:val="28"/>
          <w:szCs w:val="28"/>
        </w:rPr>
        <w:t xml:space="preserve">Questions </w:t>
      </w:r>
      <w:r w:rsidR="00C6028A">
        <w:rPr>
          <w:sz w:val="28"/>
          <w:szCs w:val="28"/>
        </w:rPr>
        <w:t>from the public</w:t>
      </w:r>
      <w:r>
        <w:rPr>
          <w:sz w:val="28"/>
          <w:szCs w:val="28"/>
        </w:rPr>
        <w:t>,  but a vote of thanks to all the councillors was made from Penny Bond</w:t>
      </w:r>
    </w:p>
    <w:p w:rsidR="00C6028A" w:rsidRDefault="00C6028A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of Annual Parish Awards</w:t>
      </w:r>
      <w:r w:rsidR="000A38CD">
        <w:rPr>
          <w:sz w:val="28"/>
          <w:szCs w:val="28"/>
        </w:rPr>
        <w:t xml:space="preserve"> – awards were presented to: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Aubrey &amp; Susan Burge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Leslie &amp; Penny Bond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Vicky Marshall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Helen Pearson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Maggie Draper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Fenella Rouse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Malcolm Baker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Madeline Wilks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Jen Brisker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Paula Baker</w:t>
      </w:r>
    </w:p>
    <w:p w:rsidR="000A38CD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David Benson</w:t>
      </w:r>
    </w:p>
    <w:p w:rsidR="000A38CD" w:rsidRPr="00AE34EE" w:rsidRDefault="000A38CD" w:rsidP="000A38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Carolyn Whistler</w:t>
      </w:r>
    </w:p>
    <w:p w:rsidR="008C5A68" w:rsidRDefault="008C5A68" w:rsidP="008C5A68">
      <w:pPr>
        <w:rPr>
          <w:sz w:val="24"/>
          <w:szCs w:val="24"/>
        </w:rPr>
      </w:pPr>
    </w:p>
    <w:p w:rsidR="00286217" w:rsidRDefault="00AA3EF4" w:rsidP="008C5A68">
      <w:pPr>
        <w:rPr>
          <w:sz w:val="28"/>
          <w:szCs w:val="28"/>
        </w:rPr>
      </w:pPr>
      <w:r>
        <w:rPr>
          <w:sz w:val="28"/>
          <w:szCs w:val="28"/>
        </w:rPr>
        <w:t>Meeting was closed at 3.15pm</w:t>
      </w:r>
    </w:p>
    <w:p w:rsidR="00286217" w:rsidRDefault="00057F33" w:rsidP="008C5A68">
      <w:pPr>
        <w:rPr>
          <w:sz w:val="28"/>
          <w:szCs w:val="28"/>
        </w:rPr>
      </w:pPr>
      <w:r>
        <w:rPr>
          <w:sz w:val="28"/>
          <w:szCs w:val="28"/>
        </w:rPr>
        <w:t>Attendees (over 35 parishoners) had the opportunity to view the Neighbourhood Plan display and ask informal questions to the steering group in attendance.</w:t>
      </w:r>
    </w:p>
    <w:p w:rsidR="00286217" w:rsidRDefault="00286217" w:rsidP="008C5A68">
      <w:pPr>
        <w:rPr>
          <w:sz w:val="28"/>
          <w:szCs w:val="28"/>
        </w:rPr>
      </w:pPr>
    </w:p>
    <w:p w:rsidR="00286217" w:rsidRDefault="000A38CD" w:rsidP="000A58CF">
      <w:pPr>
        <w:spacing w:after="0"/>
        <w:rPr>
          <w:sz w:val="28"/>
          <w:szCs w:val="28"/>
        </w:rPr>
      </w:pPr>
      <w:r>
        <w:rPr>
          <w:sz w:val="28"/>
          <w:szCs w:val="28"/>
        </w:rPr>
        <w:t>Gillian Tatum</w:t>
      </w:r>
    </w:p>
    <w:p w:rsidR="00286217" w:rsidRDefault="00286217" w:rsidP="000A58CF">
      <w:pPr>
        <w:spacing w:after="0"/>
        <w:rPr>
          <w:sz w:val="28"/>
          <w:szCs w:val="28"/>
        </w:rPr>
      </w:pPr>
      <w:r>
        <w:rPr>
          <w:sz w:val="28"/>
          <w:szCs w:val="28"/>
        </w:rPr>
        <w:t>Clerk to North Newnton Parish Council</w:t>
      </w:r>
    </w:p>
    <w:p w:rsidR="000A58CF" w:rsidRPr="00C6028A" w:rsidRDefault="000A38CD" w:rsidP="000A58CF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0A58CF">
        <w:rPr>
          <w:sz w:val="28"/>
          <w:szCs w:val="28"/>
        </w:rPr>
        <w:t>/</w:t>
      </w:r>
      <w:r>
        <w:rPr>
          <w:sz w:val="28"/>
          <w:szCs w:val="28"/>
        </w:rPr>
        <w:t>05</w:t>
      </w:r>
      <w:r w:rsidR="00057F33">
        <w:rPr>
          <w:sz w:val="28"/>
          <w:szCs w:val="28"/>
        </w:rPr>
        <w:t>/2019</w:t>
      </w:r>
    </w:p>
    <w:sectPr w:rsidR="000A58CF" w:rsidRPr="00C6028A" w:rsidSect="000244BB">
      <w:headerReference w:type="default" r:id="rId9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0F" w:rsidRDefault="00106D0F" w:rsidP="00AA3EF4">
      <w:pPr>
        <w:spacing w:after="0" w:line="240" w:lineRule="auto"/>
      </w:pPr>
      <w:r>
        <w:separator/>
      </w:r>
    </w:p>
  </w:endnote>
  <w:endnote w:type="continuationSeparator" w:id="0">
    <w:p w:rsidR="00106D0F" w:rsidRDefault="00106D0F" w:rsidP="00A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0F" w:rsidRDefault="00106D0F" w:rsidP="00AA3EF4">
      <w:pPr>
        <w:spacing w:after="0" w:line="240" w:lineRule="auto"/>
      </w:pPr>
      <w:r>
        <w:separator/>
      </w:r>
    </w:p>
  </w:footnote>
  <w:footnote w:type="continuationSeparator" w:id="0">
    <w:p w:rsidR="00106D0F" w:rsidRDefault="00106D0F" w:rsidP="00AA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831797"/>
      <w:docPartObj>
        <w:docPartGallery w:val="Watermarks"/>
        <w:docPartUnique/>
      </w:docPartObj>
    </w:sdtPr>
    <w:sdtEndPr/>
    <w:sdtContent>
      <w:p w:rsidR="00AA3EF4" w:rsidRDefault="00106D0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4"/>
    <w:multiLevelType w:val="multilevel"/>
    <w:tmpl w:val="A56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30B0B"/>
    <w:multiLevelType w:val="hybridMultilevel"/>
    <w:tmpl w:val="EFDE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410EF"/>
    <w:multiLevelType w:val="hybridMultilevel"/>
    <w:tmpl w:val="BAD0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6F5C"/>
    <w:multiLevelType w:val="hybridMultilevel"/>
    <w:tmpl w:val="FC1C605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5837D2"/>
    <w:multiLevelType w:val="hybridMultilevel"/>
    <w:tmpl w:val="0E203CC4"/>
    <w:lvl w:ilvl="0" w:tplc="73C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01"/>
    <w:rsid w:val="000244BB"/>
    <w:rsid w:val="00036D23"/>
    <w:rsid w:val="00057F33"/>
    <w:rsid w:val="0007310E"/>
    <w:rsid w:val="000A38CD"/>
    <w:rsid w:val="000A58CF"/>
    <w:rsid w:val="00106D0F"/>
    <w:rsid w:val="00183574"/>
    <w:rsid w:val="00197C22"/>
    <w:rsid w:val="001A10BD"/>
    <w:rsid w:val="001A5733"/>
    <w:rsid w:val="001D71F8"/>
    <w:rsid w:val="001E33FF"/>
    <w:rsid w:val="001F1A92"/>
    <w:rsid w:val="00204953"/>
    <w:rsid w:val="0022120B"/>
    <w:rsid w:val="00221ED5"/>
    <w:rsid w:val="00245340"/>
    <w:rsid w:val="00251613"/>
    <w:rsid w:val="00255042"/>
    <w:rsid w:val="002838A3"/>
    <w:rsid w:val="00286217"/>
    <w:rsid w:val="002C6D6B"/>
    <w:rsid w:val="003060FC"/>
    <w:rsid w:val="003345C7"/>
    <w:rsid w:val="00382917"/>
    <w:rsid w:val="003D1CC1"/>
    <w:rsid w:val="003E6CFB"/>
    <w:rsid w:val="00401A01"/>
    <w:rsid w:val="00434968"/>
    <w:rsid w:val="0044304F"/>
    <w:rsid w:val="004B79B7"/>
    <w:rsid w:val="004D0A29"/>
    <w:rsid w:val="004E2574"/>
    <w:rsid w:val="004E4F99"/>
    <w:rsid w:val="005312EE"/>
    <w:rsid w:val="00542110"/>
    <w:rsid w:val="005E50E5"/>
    <w:rsid w:val="005E666F"/>
    <w:rsid w:val="00630BB7"/>
    <w:rsid w:val="006C5D1D"/>
    <w:rsid w:val="006C6716"/>
    <w:rsid w:val="00776065"/>
    <w:rsid w:val="007766D4"/>
    <w:rsid w:val="007973DE"/>
    <w:rsid w:val="007A2D23"/>
    <w:rsid w:val="00843AF5"/>
    <w:rsid w:val="00885138"/>
    <w:rsid w:val="00897B4E"/>
    <w:rsid w:val="008C5305"/>
    <w:rsid w:val="008C5A68"/>
    <w:rsid w:val="00924369"/>
    <w:rsid w:val="009442E7"/>
    <w:rsid w:val="009961BB"/>
    <w:rsid w:val="009A2BDE"/>
    <w:rsid w:val="009C7CF3"/>
    <w:rsid w:val="009E4B3D"/>
    <w:rsid w:val="00A04C74"/>
    <w:rsid w:val="00A33A6A"/>
    <w:rsid w:val="00AA3EF4"/>
    <w:rsid w:val="00AE0AF0"/>
    <w:rsid w:val="00AE34EE"/>
    <w:rsid w:val="00BA3EA4"/>
    <w:rsid w:val="00C6028A"/>
    <w:rsid w:val="00C823F2"/>
    <w:rsid w:val="00CA12C8"/>
    <w:rsid w:val="00CD1269"/>
    <w:rsid w:val="00CE0723"/>
    <w:rsid w:val="00D14F7F"/>
    <w:rsid w:val="00DE71BA"/>
    <w:rsid w:val="00E25BDA"/>
    <w:rsid w:val="00E3635D"/>
    <w:rsid w:val="00EC4A36"/>
    <w:rsid w:val="00EF547E"/>
    <w:rsid w:val="00F05FD7"/>
    <w:rsid w:val="00F1437C"/>
    <w:rsid w:val="00F30EBF"/>
    <w:rsid w:val="00F37B28"/>
    <w:rsid w:val="00F7572A"/>
    <w:rsid w:val="00FA1690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8A3"/>
    <w:rPr>
      <w:b/>
      <w:bCs/>
    </w:rPr>
  </w:style>
  <w:style w:type="paragraph" w:customStyle="1" w:styleId="Default">
    <w:name w:val="Default"/>
    <w:rsid w:val="00382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F4"/>
  </w:style>
  <w:style w:type="paragraph" w:styleId="Footer">
    <w:name w:val="footer"/>
    <w:basedOn w:val="Normal"/>
    <w:link w:val="FooterChar"/>
    <w:uiPriority w:val="99"/>
    <w:unhideWhenUsed/>
    <w:rsid w:val="00AA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8A3"/>
    <w:rPr>
      <w:b/>
      <w:bCs/>
    </w:rPr>
  </w:style>
  <w:style w:type="paragraph" w:customStyle="1" w:styleId="Default">
    <w:name w:val="Default"/>
    <w:rsid w:val="00382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F4"/>
  </w:style>
  <w:style w:type="paragraph" w:styleId="Footer">
    <w:name w:val="footer"/>
    <w:basedOn w:val="Normal"/>
    <w:link w:val="FooterChar"/>
    <w:uiPriority w:val="99"/>
    <w:unhideWhenUsed/>
    <w:rsid w:val="00AA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npc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NorthNewnton</cp:lastModifiedBy>
  <cp:revision>2</cp:revision>
  <cp:lastPrinted>2018-04-30T14:16:00Z</cp:lastPrinted>
  <dcterms:created xsi:type="dcterms:W3CDTF">2019-05-23T14:59:00Z</dcterms:created>
  <dcterms:modified xsi:type="dcterms:W3CDTF">2019-05-23T14:59:00Z</dcterms:modified>
</cp:coreProperties>
</file>