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0D" w:rsidRDefault="00A742FE" w:rsidP="001C3D2B">
      <w:pPr>
        <w:pStyle w:val="Normal1"/>
        <w:rPr>
          <w:rFonts w:ascii="Century Gothic" w:eastAsia="Century Gothic" w:hAnsi="Century Gothic" w:cs="Century Gothic"/>
          <w:b/>
          <w:sz w:val="32"/>
          <w:szCs w:val="32"/>
        </w:rPr>
      </w:pPr>
      <w:r>
        <w:rPr>
          <w:rFonts w:ascii="Century Gothic" w:eastAsia="Century Gothic" w:hAnsi="Century Gothic" w:cs="Century Gothic"/>
          <w:b/>
          <w:sz w:val="32"/>
          <w:szCs w:val="32"/>
        </w:rPr>
        <w:t>NORTH NEWNTON</w:t>
      </w:r>
      <w:r w:rsidR="00EA541E">
        <w:rPr>
          <w:rFonts w:ascii="Century Gothic" w:eastAsia="Century Gothic" w:hAnsi="Century Gothic" w:cs="Century Gothic"/>
          <w:b/>
          <w:sz w:val="32"/>
          <w:szCs w:val="32"/>
        </w:rPr>
        <w:t xml:space="preserve"> NEIGHBOURHOOD PLAN</w:t>
      </w:r>
      <w:r w:rsidR="001C3D2B">
        <w:rPr>
          <w:rFonts w:ascii="Century Gothic" w:eastAsia="Century Gothic" w:hAnsi="Century Gothic" w:cs="Century Gothic"/>
          <w:b/>
          <w:sz w:val="32"/>
          <w:szCs w:val="32"/>
        </w:rPr>
        <w:tab/>
      </w:r>
      <w:r w:rsidR="001C3D2B">
        <w:rPr>
          <w:rFonts w:ascii="Century Gothic" w:eastAsia="Century Gothic" w:hAnsi="Century Gothic" w:cs="Century Gothic"/>
          <w:b/>
          <w:sz w:val="32"/>
          <w:szCs w:val="32"/>
        </w:rPr>
        <w:tab/>
      </w:r>
      <w:r w:rsidR="001C3D2B">
        <w:rPr>
          <w:rFonts w:ascii="Century Gothic" w:eastAsia="Century Gothic" w:hAnsi="Century Gothic" w:cs="Century Gothic"/>
          <w:b/>
          <w:sz w:val="32"/>
          <w:szCs w:val="32"/>
        </w:rPr>
        <w:tab/>
      </w:r>
    </w:p>
    <w:p w:rsidR="00646F0D" w:rsidRDefault="00EA541E" w:rsidP="001C3D2B">
      <w:pPr>
        <w:pStyle w:val="Normal1"/>
        <w:rPr>
          <w:rFonts w:ascii="Century Gothic" w:eastAsia="Century Gothic" w:hAnsi="Century Gothic" w:cs="Century Gothic"/>
          <w:b/>
          <w:sz w:val="32"/>
          <w:szCs w:val="32"/>
        </w:rPr>
      </w:pPr>
      <w:r>
        <w:rPr>
          <w:rFonts w:ascii="Century Gothic" w:eastAsia="Century Gothic" w:hAnsi="Century Gothic" w:cs="Century Gothic"/>
          <w:b/>
          <w:sz w:val="32"/>
          <w:szCs w:val="32"/>
        </w:rPr>
        <w:t>CALL FOR SITES</w:t>
      </w:r>
    </w:p>
    <w:p w:rsidR="00646F0D" w:rsidRDefault="00646F0D" w:rsidP="001C3D2B">
      <w:pPr>
        <w:pStyle w:val="Normal1"/>
        <w:rPr>
          <w:rFonts w:ascii="Century Gothic" w:eastAsia="Century Gothic" w:hAnsi="Century Gothic" w:cs="Century Gothic"/>
          <w:sz w:val="22"/>
          <w:szCs w:val="22"/>
        </w:rPr>
      </w:pPr>
    </w:p>
    <w:p w:rsidR="00646F0D" w:rsidRDefault="00646F0D" w:rsidP="001C3D2B">
      <w:pPr>
        <w:pStyle w:val="Normal1"/>
        <w:rPr>
          <w:rFonts w:ascii="Century Gothic" w:eastAsia="Century Gothic" w:hAnsi="Century Gothic" w:cs="Century Gothic"/>
          <w:sz w:val="22"/>
          <w:szCs w:val="22"/>
        </w:rPr>
      </w:pPr>
    </w:p>
    <w:p w:rsidR="00646F0D" w:rsidRDefault="00646F0D" w:rsidP="001C3D2B">
      <w:pPr>
        <w:pStyle w:val="Normal1"/>
        <w:rPr>
          <w:rFonts w:ascii="Century Gothic" w:eastAsia="Century Gothic" w:hAnsi="Century Gothic" w:cs="Century Gothic"/>
          <w:sz w:val="22"/>
          <w:szCs w:val="22"/>
        </w:rPr>
      </w:pPr>
    </w:p>
    <w:p w:rsidR="00646F0D" w:rsidRDefault="00A742FE" w:rsidP="001C3D2B">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North Newnton</w:t>
      </w:r>
      <w:r w:rsidR="00EA541E">
        <w:rPr>
          <w:rFonts w:ascii="Century Gothic" w:eastAsia="Century Gothic" w:hAnsi="Century Gothic" w:cs="Century Gothic"/>
          <w:sz w:val="22"/>
          <w:szCs w:val="22"/>
        </w:rPr>
        <w:t xml:space="preserve"> Parish Council is developing a </w:t>
      </w:r>
      <w:r w:rsidR="00EA541E">
        <w:rPr>
          <w:rFonts w:ascii="Century Gothic" w:eastAsia="Century Gothic" w:hAnsi="Century Gothic" w:cs="Century Gothic"/>
          <w:b/>
          <w:sz w:val="22"/>
          <w:szCs w:val="22"/>
        </w:rPr>
        <w:t>Neighbourhood Plan</w:t>
      </w:r>
      <w:r w:rsidR="00EA541E">
        <w:rPr>
          <w:rFonts w:ascii="Century Gothic" w:eastAsia="Century Gothic" w:hAnsi="Century Gothic" w:cs="Century Gothic"/>
          <w:sz w:val="22"/>
          <w:szCs w:val="22"/>
        </w:rPr>
        <w:t xml:space="preserve"> through a Steering Group of local people in consultation with the community. The designated area includes all of the Parish. </w:t>
      </w:r>
    </w:p>
    <w:p w:rsidR="00646F0D" w:rsidRDefault="00646F0D" w:rsidP="001C3D2B">
      <w:pPr>
        <w:pStyle w:val="Normal1"/>
        <w:rPr>
          <w:rFonts w:ascii="Century Gothic" w:eastAsia="Century Gothic" w:hAnsi="Century Gothic" w:cs="Century Gothic"/>
          <w:sz w:val="22"/>
          <w:szCs w:val="22"/>
        </w:rPr>
      </w:pPr>
    </w:p>
    <w:p w:rsidR="00646F0D" w:rsidRDefault="00EA541E" w:rsidP="001C3D2B">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The Neighbourhood Plan may include some sites with the potential to deliver new land uses so local landowners, or those owning land in the Parish, who wish to have their land considered for development are asked to submit details through this ‘</w:t>
      </w:r>
      <w:r>
        <w:rPr>
          <w:rFonts w:ascii="Century Gothic" w:eastAsia="Century Gothic" w:hAnsi="Century Gothic" w:cs="Century Gothic"/>
          <w:b/>
          <w:sz w:val="22"/>
          <w:szCs w:val="22"/>
        </w:rPr>
        <w:t>Call for Sites’</w:t>
      </w:r>
      <w:r>
        <w:rPr>
          <w:rFonts w:ascii="Century Gothic" w:eastAsia="Century Gothic" w:hAnsi="Century Gothic" w:cs="Century Gothic"/>
          <w:sz w:val="22"/>
          <w:szCs w:val="22"/>
        </w:rPr>
        <w:t>.</w:t>
      </w:r>
    </w:p>
    <w:p w:rsidR="00646F0D" w:rsidRDefault="00646F0D" w:rsidP="001C3D2B">
      <w:pPr>
        <w:pStyle w:val="Normal1"/>
        <w:rPr>
          <w:rFonts w:ascii="Century Gothic" w:eastAsia="Century Gothic" w:hAnsi="Century Gothic" w:cs="Century Gothic"/>
          <w:sz w:val="22"/>
          <w:szCs w:val="22"/>
        </w:rPr>
      </w:pPr>
    </w:p>
    <w:p w:rsidR="00646F0D" w:rsidRDefault="00EA541E" w:rsidP="001C3D2B">
      <w:pPr>
        <w:pStyle w:val="Normal1"/>
        <w:rPr>
          <w:rFonts w:ascii="Century Gothic" w:eastAsia="Century Gothic" w:hAnsi="Century Gothic" w:cs="Century Gothic"/>
          <w:b/>
        </w:rPr>
      </w:pPr>
      <w:r>
        <w:rPr>
          <w:rFonts w:ascii="Century Gothic" w:eastAsia="Century Gothic" w:hAnsi="Century Gothic" w:cs="Century Gothic"/>
          <w:b/>
        </w:rPr>
        <w:t>Submissions</w:t>
      </w:r>
    </w:p>
    <w:p w:rsidR="00646F0D" w:rsidRDefault="00646F0D" w:rsidP="001C3D2B">
      <w:pPr>
        <w:pStyle w:val="Normal1"/>
        <w:rPr>
          <w:rFonts w:ascii="Century Gothic" w:eastAsia="Century Gothic" w:hAnsi="Century Gothic" w:cs="Century Gothic"/>
          <w:sz w:val="22"/>
          <w:szCs w:val="22"/>
        </w:rPr>
      </w:pPr>
    </w:p>
    <w:p w:rsidR="00646F0D" w:rsidRDefault="00EA541E" w:rsidP="001C3D2B">
      <w:pPr>
        <w:pStyle w:val="Normal1"/>
        <w:numPr>
          <w:ilvl w:val="0"/>
          <w:numId w:val="1"/>
        </w:numPr>
        <w:contextualSpacing/>
        <w:rPr>
          <w:sz w:val="22"/>
          <w:szCs w:val="22"/>
        </w:rPr>
      </w:pPr>
      <w:r>
        <w:rPr>
          <w:rFonts w:ascii="Century Gothic" w:eastAsia="Century Gothic" w:hAnsi="Century Gothic" w:cs="Century Gothic"/>
          <w:sz w:val="22"/>
          <w:szCs w:val="22"/>
        </w:rPr>
        <w:t xml:space="preserve">The structure and content of the form that follows is drawn from that used by Wiltshire Council. </w:t>
      </w:r>
    </w:p>
    <w:p w:rsidR="00E86F6A" w:rsidRDefault="00E86F6A" w:rsidP="001C3D2B">
      <w:pPr>
        <w:pStyle w:val="Normal1"/>
        <w:numPr>
          <w:ilvl w:val="0"/>
          <w:numId w:val="1"/>
        </w:numPr>
        <w:contextualSpacing/>
        <w:rPr>
          <w:sz w:val="22"/>
          <w:szCs w:val="22"/>
        </w:rPr>
      </w:pPr>
      <w:r>
        <w:rPr>
          <w:rFonts w:ascii="Century Gothic" w:eastAsia="Century Gothic" w:hAnsi="Century Gothic" w:cs="Century Gothic"/>
          <w:sz w:val="22"/>
          <w:szCs w:val="22"/>
        </w:rPr>
        <w:t xml:space="preserve">Please use a separate form for each site and complete each form as fully as possible. </w:t>
      </w:r>
    </w:p>
    <w:p w:rsidR="00646F0D" w:rsidRDefault="00EA541E" w:rsidP="001C3D2B">
      <w:pPr>
        <w:pStyle w:val="Normal1"/>
        <w:numPr>
          <w:ilvl w:val="0"/>
          <w:numId w:val="1"/>
        </w:numPr>
        <w:contextualSpacing/>
        <w:rPr>
          <w:sz w:val="22"/>
          <w:szCs w:val="22"/>
        </w:rPr>
      </w:pPr>
      <w:r>
        <w:rPr>
          <w:rFonts w:ascii="Century Gothic" w:eastAsia="Century Gothic" w:hAnsi="Century Gothic" w:cs="Century Gothic"/>
          <w:sz w:val="22"/>
          <w:szCs w:val="22"/>
        </w:rPr>
        <w:t xml:space="preserve">Please return any completed form with a map that identifies the boundaries of </w:t>
      </w:r>
      <w:r w:rsidR="00E86F6A">
        <w:rPr>
          <w:rFonts w:ascii="Century Gothic" w:eastAsia="Century Gothic" w:hAnsi="Century Gothic" w:cs="Century Gothic"/>
          <w:sz w:val="22"/>
          <w:szCs w:val="22"/>
        </w:rPr>
        <w:t xml:space="preserve">anysubmitted </w:t>
      </w:r>
      <w:r>
        <w:rPr>
          <w:rFonts w:ascii="Century Gothic" w:eastAsia="Century Gothic" w:hAnsi="Century Gothic" w:cs="Century Gothic"/>
          <w:sz w:val="22"/>
          <w:szCs w:val="22"/>
        </w:rPr>
        <w:t xml:space="preserve">site. </w:t>
      </w:r>
    </w:p>
    <w:p w:rsidR="00646F0D" w:rsidRDefault="00EA541E" w:rsidP="001C3D2B">
      <w:pPr>
        <w:pStyle w:val="Normal1"/>
        <w:numPr>
          <w:ilvl w:val="0"/>
          <w:numId w:val="1"/>
        </w:numPr>
        <w:contextualSpacing/>
        <w:rPr>
          <w:sz w:val="22"/>
          <w:szCs w:val="22"/>
        </w:rPr>
      </w:pPr>
      <w:r>
        <w:rPr>
          <w:rFonts w:ascii="Century Gothic" w:eastAsia="Century Gothic" w:hAnsi="Century Gothic" w:cs="Century Gothic"/>
          <w:sz w:val="22"/>
          <w:szCs w:val="22"/>
        </w:rPr>
        <w:t>With the exception of the first two personal details sections (which will remain confidential), the information submitted will form part of the Neighbourhood Plan evidence base and will thus be in the public domain.</w:t>
      </w:r>
    </w:p>
    <w:p w:rsidR="00646F0D" w:rsidRDefault="00EA541E" w:rsidP="001C3D2B">
      <w:pPr>
        <w:pStyle w:val="Normal1"/>
        <w:numPr>
          <w:ilvl w:val="0"/>
          <w:numId w:val="1"/>
        </w:numPr>
        <w:contextualSpacing/>
        <w:rPr>
          <w:sz w:val="22"/>
          <w:szCs w:val="22"/>
        </w:rPr>
      </w:pPr>
      <w:r>
        <w:rPr>
          <w:rFonts w:ascii="Century Gothic" w:eastAsia="Century Gothic" w:hAnsi="Century Gothic" w:cs="Century Gothic"/>
          <w:sz w:val="22"/>
          <w:szCs w:val="22"/>
        </w:rPr>
        <w:t>P</w:t>
      </w:r>
      <w:r w:rsidR="00DE737F">
        <w:rPr>
          <w:rFonts w:ascii="Century Gothic" w:eastAsia="Century Gothic" w:hAnsi="Century Gothic" w:cs="Century Gothic"/>
          <w:sz w:val="22"/>
          <w:szCs w:val="22"/>
        </w:rPr>
        <w:t xml:space="preserve">lease address any queries </w:t>
      </w:r>
      <w:r w:rsidR="00072397">
        <w:rPr>
          <w:rFonts w:ascii="Century Gothic" w:eastAsia="Century Gothic" w:hAnsi="Century Gothic" w:cs="Century Gothic"/>
          <w:sz w:val="22"/>
          <w:szCs w:val="22"/>
        </w:rPr>
        <w:t>to vicky@darlingsrealdogfood.com</w:t>
      </w:r>
      <w:bookmarkStart w:id="0" w:name="_GoBack"/>
      <w:bookmarkEnd w:id="0"/>
    </w:p>
    <w:p w:rsidR="00646F0D" w:rsidRDefault="00646F0D" w:rsidP="001C3D2B">
      <w:pPr>
        <w:pStyle w:val="Normal1"/>
        <w:rPr>
          <w:rFonts w:ascii="Century Gothic" w:eastAsia="Century Gothic" w:hAnsi="Century Gothic" w:cs="Century Gothic"/>
          <w:sz w:val="22"/>
          <w:szCs w:val="22"/>
        </w:rPr>
      </w:pPr>
    </w:p>
    <w:p w:rsidR="00646F0D" w:rsidRDefault="00646F0D" w:rsidP="001C3D2B">
      <w:pPr>
        <w:pStyle w:val="Normal1"/>
        <w:rPr>
          <w:rFonts w:ascii="Century Gothic" w:eastAsia="Century Gothic" w:hAnsi="Century Gothic" w:cs="Century Gothic"/>
          <w:sz w:val="22"/>
          <w:szCs w:val="22"/>
        </w:rPr>
      </w:pPr>
    </w:p>
    <w:p w:rsidR="00646F0D" w:rsidRPr="006930E5" w:rsidRDefault="00EA541E" w:rsidP="001C3D2B">
      <w:pPr>
        <w:pStyle w:val="Normal1"/>
        <w:jc w:val="center"/>
        <w:rPr>
          <w:rFonts w:ascii="Century Gothic" w:eastAsia="Century Gothic" w:hAnsi="Century Gothic" w:cs="Century Gothic"/>
          <w:b/>
          <w:i/>
          <w:color w:val="000000" w:themeColor="text1"/>
          <w:sz w:val="22"/>
          <w:szCs w:val="22"/>
        </w:rPr>
      </w:pPr>
      <w:r>
        <w:rPr>
          <w:rFonts w:ascii="Century Gothic" w:eastAsia="Century Gothic" w:hAnsi="Century Gothic" w:cs="Century Gothic"/>
          <w:b/>
          <w:i/>
          <w:sz w:val="22"/>
          <w:szCs w:val="22"/>
        </w:rPr>
        <w:t xml:space="preserve">Completed forms must </w:t>
      </w:r>
      <w:r w:rsidR="001C3D2B">
        <w:rPr>
          <w:rFonts w:ascii="Century Gothic" w:eastAsia="Century Gothic" w:hAnsi="Century Gothic" w:cs="Century Gothic"/>
          <w:b/>
          <w:i/>
          <w:sz w:val="22"/>
          <w:szCs w:val="22"/>
        </w:rPr>
        <w:t xml:space="preserve">be </w:t>
      </w:r>
      <w:r w:rsidR="001C3D2B" w:rsidRPr="006930E5">
        <w:rPr>
          <w:rFonts w:ascii="Century Gothic" w:eastAsia="Century Gothic" w:hAnsi="Century Gothic" w:cs="Century Gothic"/>
          <w:b/>
          <w:i/>
          <w:color w:val="000000" w:themeColor="text1"/>
          <w:sz w:val="22"/>
          <w:szCs w:val="22"/>
        </w:rPr>
        <w:t xml:space="preserve">submitted </w:t>
      </w:r>
      <w:r w:rsidR="00B1719F" w:rsidRPr="006930E5">
        <w:rPr>
          <w:rFonts w:ascii="Century Gothic" w:eastAsia="Century Gothic" w:hAnsi="Century Gothic" w:cs="Century Gothic"/>
          <w:b/>
          <w:i/>
          <w:color w:val="000000" w:themeColor="text1"/>
          <w:sz w:val="22"/>
          <w:szCs w:val="22"/>
        </w:rPr>
        <w:t>the North Newnton Neighbourhood Plan Steering Group</w:t>
      </w:r>
    </w:p>
    <w:p w:rsidR="00646F0D" w:rsidRDefault="00646F0D" w:rsidP="001C3D2B">
      <w:pPr>
        <w:pStyle w:val="Normal1"/>
        <w:jc w:val="center"/>
        <w:rPr>
          <w:rFonts w:ascii="Century Gothic" w:eastAsia="Century Gothic" w:hAnsi="Century Gothic" w:cs="Century Gothic"/>
          <w:b/>
          <w:i/>
          <w:sz w:val="22"/>
          <w:szCs w:val="22"/>
        </w:rPr>
      </w:pPr>
    </w:p>
    <w:p w:rsidR="00646F0D" w:rsidRDefault="00646F0D" w:rsidP="001C3D2B">
      <w:pPr>
        <w:pStyle w:val="Normal1"/>
        <w:rPr>
          <w:rFonts w:ascii="Century Gothic" w:eastAsia="Century Gothic" w:hAnsi="Century Gothic" w:cs="Century Gothic"/>
          <w:b/>
          <w:i/>
          <w:sz w:val="22"/>
          <w:szCs w:val="22"/>
        </w:rPr>
      </w:pPr>
    </w:p>
    <w:p w:rsidR="00646F0D" w:rsidRDefault="00646F0D" w:rsidP="001C3D2B">
      <w:pPr>
        <w:pStyle w:val="Normal1"/>
        <w:rPr>
          <w:rFonts w:ascii="Century Gothic" w:eastAsia="Century Gothic" w:hAnsi="Century Gothic" w:cs="Century Gothic"/>
          <w:b/>
          <w:i/>
          <w:sz w:val="22"/>
          <w:szCs w:val="22"/>
        </w:rPr>
      </w:pPr>
    </w:p>
    <w:p w:rsidR="00646F0D" w:rsidRDefault="00EA541E" w:rsidP="001C3D2B">
      <w:pPr>
        <w:pStyle w:val="Normal1"/>
        <w:rPr>
          <w:rFonts w:ascii="Century Gothic" w:eastAsia="Century Gothic" w:hAnsi="Century Gothic" w:cs="Century Gothic"/>
          <w:b/>
          <w:i/>
          <w:sz w:val="22"/>
          <w:szCs w:val="22"/>
        </w:rPr>
      </w:pPr>
      <w:r>
        <w:rPr>
          <w:rFonts w:ascii="Century Gothic" w:eastAsia="Century Gothic" w:hAnsi="Century Gothic" w:cs="Century Gothic"/>
          <w:b/>
          <w:i/>
          <w:sz w:val="22"/>
          <w:szCs w:val="22"/>
        </w:rPr>
        <w:t>Please send completed forms to:</w:t>
      </w:r>
    </w:p>
    <w:p w:rsidR="00646F0D" w:rsidRDefault="00646F0D" w:rsidP="001C3D2B">
      <w:pPr>
        <w:pStyle w:val="Normal1"/>
        <w:rPr>
          <w:rFonts w:ascii="Century Gothic" w:eastAsia="Century Gothic" w:hAnsi="Century Gothic" w:cs="Century Gothic"/>
          <w:b/>
          <w:i/>
          <w:sz w:val="22"/>
          <w:szCs w:val="22"/>
        </w:rPr>
      </w:pPr>
    </w:p>
    <w:p w:rsidR="00646F0D" w:rsidRPr="006930E5" w:rsidRDefault="00EA541E" w:rsidP="001C3D2B">
      <w:pPr>
        <w:pStyle w:val="Normal1"/>
        <w:rPr>
          <w:rFonts w:ascii="Century Gothic" w:eastAsia="Century Gothic" w:hAnsi="Century Gothic" w:cs="Century Gothic"/>
          <w:color w:val="000000" w:themeColor="text1"/>
          <w:sz w:val="22"/>
          <w:szCs w:val="22"/>
        </w:rPr>
      </w:pPr>
      <w:r w:rsidRPr="006930E5">
        <w:rPr>
          <w:rFonts w:ascii="Century Gothic" w:eastAsia="Century Gothic" w:hAnsi="Century Gothic" w:cs="Century Gothic"/>
          <w:color w:val="000000" w:themeColor="text1"/>
          <w:sz w:val="22"/>
          <w:szCs w:val="22"/>
        </w:rPr>
        <w:t xml:space="preserve">Email: </w:t>
      </w:r>
      <w:r w:rsidR="00B1719F" w:rsidRPr="006930E5">
        <w:rPr>
          <w:rFonts w:ascii="Century Gothic" w:eastAsia="Century Gothic" w:hAnsi="Century Gothic" w:cs="Century Gothic"/>
          <w:color w:val="000000" w:themeColor="text1"/>
          <w:sz w:val="22"/>
          <w:szCs w:val="22"/>
        </w:rPr>
        <w:t>northnewntonpc@gmail.com</w:t>
      </w:r>
    </w:p>
    <w:p w:rsidR="00646F0D" w:rsidRPr="006930E5" w:rsidRDefault="00EA541E" w:rsidP="001C3D2B">
      <w:pPr>
        <w:pStyle w:val="Normal1"/>
        <w:rPr>
          <w:rFonts w:ascii="Century Gothic" w:eastAsia="Century Gothic" w:hAnsi="Century Gothic" w:cs="Century Gothic"/>
          <w:b/>
          <w:i/>
          <w:color w:val="000000" w:themeColor="text1"/>
          <w:sz w:val="20"/>
          <w:szCs w:val="20"/>
        </w:rPr>
      </w:pPr>
      <w:r w:rsidRPr="006930E5">
        <w:rPr>
          <w:rFonts w:ascii="Century Gothic" w:eastAsia="Century Gothic" w:hAnsi="Century Gothic" w:cs="Century Gothic"/>
          <w:color w:val="000000" w:themeColor="text1"/>
          <w:sz w:val="22"/>
          <w:szCs w:val="22"/>
        </w:rPr>
        <w:t xml:space="preserve">Post: </w:t>
      </w:r>
      <w:r w:rsidR="00B1719F" w:rsidRPr="006930E5">
        <w:rPr>
          <w:rFonts w:ascii="Century Gothic" w:eastAsia="Century Gothic" w:hAnsi="Century Gothic" w:cs="Century Gothic"/>
          <w:color w:val="000000" w:themeColor="text1"/>
          <w:sz w:val="22"/>
          <w:szCs w:val="22"/>
        </w:rPr>
        <w:t>Hilcott Village Hall,</w:t>
      </w:r>
      <w:r w:rsidR="00517313">
        <w:rPr>
          <w:rFonts w:ascii="Century Gothic" w:eastAsia="Century Gothic" w:hAnsi="Century Gothic" w:cs="Century Gothic"/>
          <w:color w:val="000000" w:themeColor="text1"/>
          <w:sz w:val="22"/>
          <w:szCs w:val="22"/>
        </w:rPr>
        <w:t xml:space="preserve"> SN9 6LE</w:t>
      </w: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646F0D" w:rsidRDefault="00646F0D" w:rsidP="001C3D2B">
      <w:pPr>
        <w:pStyle w:val="Normal1"/>
        <w:rPr>
          <w:rFonts w:ascii="Century Gothic" w:eastAsia="Century Gothic" w:hAnsi="Century Gothic" w:cs="Century Gothic"/>
          <w:sz w:val="20"/>
          <w:szCs w:val="20"/>
        </w:rPr>
      </w:pPr>
    </w:p>
    <w:p w:rsidR="001C3D2B" w:rsidRDefault="001C3D2B">
      <w:pPr>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rsidR="00646F0D" w:rsidRDefault="00EA541E" w:rsidP="001C3D2B">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If completing this form by hand, please use block capitals. If completing electronically, please try to limit answers to the current box sizes provided. </w:t>
      </w:r>
    </w:p>
    <w:p w:rsidR="00646F0D" w:rsidRDefault="00646F0D" w:rsidP="001C3D2B">
      <w:pPr>
        <w:pStyle w:val="Normal1"/>
        <w:rPr>
          <w:rFonts w:ascii="Century Gothic" w:eastAsia="Century Gothic" w:hAnsi="Century Gothic" w:cs="Century Gothic"/>
          <w:sz w:val="20"/>
          <w:szCs w:val="20"/>
        </w:rPr>
      </w:pPr>
    </w:p>
    <w:p w:rsidR="00646F0D" w:rsidRDefault="00EA541E" w:rsidP="001C3D2B">
      <w:pPr>
        <w:pStyle w:val="Normal1"/>
        <w:rPr>
          <w:rFonts w:ascii="Century Gothic" w:eastAsia="Century Gothic" w:hAnsi="Century Gothic" w:cs="Century Gothic"/>
          <w:sz w:val="22"/>
          <w:szCs w:val="22"/>
        </w:rPr>
      </w:pPr>
      <w:r>
        <w:rPr>
          <w:rFonts w:ascii="Century Gothic" w:eastAsia="Century Gothic" w:hAnsi="Century Gothic" w:cs="Century Gothic"/>
          <w:b/>
        </w:rPr>
        <w:t xml:space="preserve">PERSONAL DETAILS </w:t>
      </w:r>
    </w:p>
    <w:p w:rsidR="00646F0D" w:rsidRDefault="00646F0D" w:rsidP="001C3D2B">
      <w:pPr>
        <w:pStyle w:val="Normal1"/>
        <w:rPr>
          <w:rFonts w:ascii="Century Gothic" w:eastAsia="Century Gothic" w:hAnsi="Century Gothic" w:cs="Century Gothic"/>
          <w:b/>
          <w:sz w:val="22"/>
          <w:szCs w:val="22"/>
        </w:rPr>
      </w:pPr>
    </w:p>
    <w:p w:rsidR="00646F0D" w:rsidRDefault="00EA541E" w:rsidP="001C3D2B">
      <w:pPr>
        <w:pStyle w:val="Normal1"/>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Person submitting the form </w:t>
      </w:r>
    </w:p>
    <w:tbl>
      <w:tblPr>
        <w:tblStyle w:val="a"/>
        <w:tblW w:w="9281"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196"/>
      </w:tblGrid>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Company</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Address</w:t>
            </w:r>
          </w:p>
          <w:p w:rsidR="00646F0D" w:rsidRDefault="00646F0D">
            <w:pPr>
              <w:pStyle w:val="Normal1"/>
              <w:spacing w:line="360" w:lineRule="auto"/>
              <w:rPr>
                <w:rFonts w:ascii="Century Gothic" w:eastAsia="Century Gothic" w:hAnsi="Century Gothic" w:cs="Century Gothic"/>
                <w:sz w:val="22"/>
                <w:szCs w:val="22"/>
              </w:rPr>
            </w:pP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Telephone number</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Email address</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What is your interest in the land?</w:t>
            </w: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c>
          <w:tcPr>
            <w:tcW w:w="6196" w:type="dxa"/>
          </w:tcPr>
          <w:p w:rsidR="00646F0D" w:rsidRDefault="00646F0D">
            <w:pPr>
              <w:pStyle w:val="Normal1"/>
              <w:rPr>
                <w:rFonts w:ascii="Century Gothic" w:eastAsia="Century Gothic" w:hAnsi="Century Gothic" w:cs="Century Gothic"/>
                <w:sz w:val="22"/>
                <w:szCs w:val="22"/>
              </w:rPr>
            </w:pPr>
          </w:p>
        </w:tc>
      </w:tr>
    </w:tbl>
    <w:p w:rsidR="00646F0D" w:rsidRDefault="00646F0D">
      <w:pPr>
        <w:pStyle w:val="Normal1"/>
        <w:rPr>
          <w:rFonts w:ascii="Century Gothic" w:eastAsia="Century Gothic" w:hAnsi="Century Gothic" w:cs="Century Gothic"/>
          <w:sz w:val="22"/>
          <w:szCs w:val="22"/>
        </w:rPr>
      </w:pPr>
    </w:p>
    <w:p w:rsidR="00646F0D" w:rsidRDefault="00EA541E">
      <w:pPr>
        <w:pStyle w:val="Normal1"/>
        <w:rPr>
          <w:rFonts w:ascii="Century Gothic" w:eastAsia="Century Gothic" w:hAnsi="Century Gothic" w:cs="Century Gothic"/>
          <w:b/>
          <w:sz w:val="22"/>
          <w:szCs w:val="22"/>
        </w:rPr>
      </w:pPr>
      <w:r>
        <w:rPr>
          <w:rFonts w:ascii="Century Gothic" w:eastAsia="Century Gothic" w:hAnsi="Century Gothic" w:cs="Century Gothic"/>
          <w:b/>
          <w:sz w:val="22"/>
          <w:szCs w:val="22"/>
        </w:rPr>
        <w:t>Landowner</w:t>
      </w:r>
    </w:p>
    <w:tbl>
      <w:tblPr>
        <w:tblStyle w:val="a0"/>
        <w:tblW w:w="9281"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196"/>
      </w:tblGrid>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Company</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Address</w:t>
            </w:r>
          </w:p>
          <w:p w:rsidR="00646F0D" w:rsidRDefault="00646F0D">
            <w:pPr>
              <w:pStyle w:val="Normal1"/>
              <w:spacing w:line="360" w:lineRule="auto"/>
              <w:rPr>
                <w:rFonts w:ascii="Century Gothic" w:eastAsia="Century Gothic" w:hAnsi="Century Gothic" w:cs="Century Gothic"/>
                <w:sz w:val="22"/>
                <w:szCs w:val="22"/>
              </w:rPr>
            </w:pP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Telephone number</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Email address</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bl>
    <w:p w:rsidR="00646F0D" w:rsidRDefault="00646F0D">
      <w:pPr>
        <w:pStyle w:val="Normal1"/>
        <w:rPr>
          <w:rFonts w:ascii="Century Gothic" w:eastAsia="Century Gothic" w:hAnsi="Century Gothic" w:cs="Century Gothic"/>
          <w:sz w:val="22"/>
          <w:szCs w:val="22"/>
        </w:rPr>
      </w:pPr>
    </w:p>
    <w:p w:rsidR="00646F0D" w:rsidRDefault="00EA541E">
      <w:pPr>
        <w:pStyle w:val="Normal1"/>
        <w:rPr>
          <w:rFonts w:ascii="Century Gothic" w:eastAsia="Century Gothic" w:hAnsi="Century Gothic" w:cs="Century Gothic"/>
          <w:b/>
        </w:rPr>
      </w:pPr>
      <w:r>
        <w:rPr>
          <w:rFonts w:ascii="Century Gothic" w:eastAsia="Century Gothic" w:hAnsi="Century Gothic" w:cs="Century Gothic"/>
          <w:b/>
        </w:rPr>
        <w:t>SITE DETAILS</w:t>
      </w:r>
    </w:p>
    <w:p w:rsidR="00646F0D" w:rsidRDefault="00646F0D">
      <w:pPr>
        <w:pStyle w:val="Normal1"/>
        <w:rPr>
          <w:rFonts w:ascii="Century Gothic" w:eastAsia="Century Gothic" w:hAnsi="Century Gothic" w:cs="Century Gothic"/>
          <w:b/>
          <w:sz w:val="22"/>
          <w:szCs w:val="22"/>
        </w:rPr>
      </w:pPr>
    </w:p>
    <w:tbl>
      <w:tblPr>
        <w:tblStyle w:val="a1"/>
        <w:tblW w:w="9281"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196"/>
      </w:tblGrid>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Site name</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bookmarkStart w:id="1" w:name="_gjdgxs" w:colFirst="0" w:colLast="0"/>
            <w:bookmarkEnd w:id="1"/>
            <w:r>
              <w:rPr>
                <w:rFonts w:ascii="Century Gothic" w:eastAsia="Century Gothic" w:hAnsi="Century Gothic" w:cs="Century Gothic"/>
                <w:sz w:val="22"/>
                <w:szCs w:val="22"/>
              </w:rPr>
              <w:t>Site address</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Site postcode</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Is the site in single or multiple ownership?</w:t>
            </w:r>
          </w:p>
        </w:tc>
        <w:tc>
          <w:tcPr>
            <w:tcW w:w="6196" w:type="dxa"/>
          </w:tcPr>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Current and any previous use of the site </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Estimated site area (ha)</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bl>
    <w:p w:rsidR="001C3D2B" w:rsidRDefault="001C3D2B">
      <w:pPr>
        <w:pStyle w:val="Normal1"/>
        <w:rPr>
          <w:rFonts w:ascii="Century Gothic" w:eastAsia="Century Gothic" w:hAnsi="Century Gothic" w:cs="Century Gothic"/>
          <w:b/>
          <w:sz w:val="22"/>
          <w:szCs w:val="22"/>
        </w:rPr>
      </w:pPr>
    </w:p>
    <w:p w:rsidR="001C3D2B" w:rsidRDefault="001C3D2B">
      <w:pPr>
        <w:rPr>
          <w:rFonts w:ascii="Century Gothic" w:eastAsia="Century Gothic" w:hAnsi="Century Gothic" w:cs="Century Gothic"/>
          <w:b/>
          <w:sz w:val="22"/>
          <w:szCs w:val="22"/>
        </w:rPr>
      </w:pPr>
      <w:r>
        <w:rPr>
          <w:rFonts w:ascii="Century Gothic" w:eastAsia="Century Gothic" w:hAnsi="Century Gothic" w:cs="Century Gothic"/>
          <w:b/>
          <w:sz w:val="22"/>
          <w:szCs w:val="22"/>
        </w:rPr>
        <w:br w:type="page"/>
      </w:r>
    </w:p>
    <w:p w:rsidR="00646F0D" w:rsidRDefault="00EA541E">
      <w:pPr>
        <w:pStyle w:val="Normal1"/>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POTENTIAL CONSTRAINTS TO DEVELOPMENT</w:t>
      </w:r>
    </w:p>
    <w:p w:rsidR="00646F0D" w:rsidRDefault="00646F0D">
      <w:pPr>
        <w:pStyle w:val="Normal1"/>
        <w:rPr>
          <w:rFonts w:ascii="Century Gothic" w:eastAsia="Century Gothic" w:hAnsi="Century Gothic" w:cs="Century Gothic"/>
          <w:b/>
          <w:sz w:val="22"/>
          <w:szCs w:val="22"/>
        </w:rPr>
      </w:pPr>
    </w:p>
    <w:tbl>
      <w:tblPr>
        <w:tblStyle w:val="a2"/>
        <w:tblW w:w="9281"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196"/>
      </w:tblGrid>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Any physical constraints (topography, overhead lines, access to utilities etc.)?</w:t>
            </w:r>
          </w:p>
        </w:tc>
        <w:tc>
          <w:tcPr>
            <w:tcW w:w="6196" w:type="dxa"/>
          </w:tcPr>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Is there access to the site from the public road network?</w:t>
            </w:r>
          </w:p>
        </w:tc>
        <w:tc>
          <w:tcPr>
            <w:tcW w:w="6196" w:type="dxa"/>
          </w:tcPr>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If not, how would road access be achieved?</w:t>
            </w:r>
          </w:p>
          <w:p w:rsidR="00646F0D" w:rsidRDefault="00646F0D">
            <w:pPr>
              <w:pStyle w:val="Normal1"/>
              <w:rPr>
                <w:rFonts w:ascii="Century Gothic" w:eastAsia="Century Gothic" w:hAnsi="Century Gothic" w:cs="Century Gothic"/>
                <w:sz w:val="22"/>
                <w:szCs w:val="22"/>
              </w:rPr>
            </w:pP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Are there any ‘ransom strips’ that might limit access?</w:t>
            </w:r>
          </w:p>
        </w:tc>
        <w:tc>
          <w:tcPr>
            <w:tcW w:w="6196" w:type="dxa"/>
          </w:tcPr>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Is there any known contamination on the land?</w:t>
            </w:r>
          </w:p>
        </w:tc>
        <w:tc>
          <w:tcPr>
            <w:tcW w:w="6196" w:type="dxa"/>
          </w:tcPr>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Are there any covenants on the land that might limit development?</w:t>
            </w:r>
          </w:p>
        </w:tc>
        <w:tc>
          <w:tcPr>
            <w:tcW w:w="6196" w:type="dxa"/>
          </w:tcPr>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Are there factors that might make parts of the site unsuitable for development? </w:t>
            </w:r>
          </w:p>
        </w:tc>
        <w:tc>
          <w:tcPr>
            <w:tcW w:w="6196" w:type="dxa"/>
          </w:tcPr>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Are there any other factors that the NPSG should be aware of?</w:t>
            </w:r>
          </w:p>
        </w:tc>
        <w:tc>
          <w:tcPr>
            <w:tcW w:w="6196" w:type="dxa"/>
          </w:tcPr>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Explain any work that has been done that might address any of the above constraints</w:t>
            </w:r>
          </w:p>
        </w:tc>
        <w:tc>
          <w:tcPr>
            <w:tcW w:w="6196" w:type="dxa"/>
          </w:tcPr>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Explain any work that has been done to assess the site’s viability for development</w:t>
            </w:r>
          </w:p>
        </w:tc>
        <w:tc>
          <w:tcPr>
            <w:tcW w:w="6196" w:type="dxa"/>
          </w:tcPr>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Has this site previously been submitted to Wiltshire Council in the SHLAA process?</w:t>
            </w:r>
          </w:p>
        </w:tc>
        <w:tc>
          <w:tcPr>
            <w:tcW w:w="6196" w:type="dxa"/>
          </w:tcPr>
          <w:p w:rsidR="00646F0D" w:rsidRDefault="00646F0D">
            <w:pPr>
              <w:pStyle w:val="Normal1"/>
              <w:rPr>
                <w:rFonts w:ascii="Century Gothic" w:eastAsia="Century Gothic" w:hAnsi="Century Gothic" w:cs="Century Gothic"/>
                <w:sz w:val="22"/>
                <w:szCs w:val="22"/>
              </w:rPr>
            </w:pPr>
          </w:p>
        </w:tc>
      </w:tr>
    </w:tbl>
    <w:p w:rsidR="00646F0D" w:rsidRDefault="00646F0D">
      <w:pPr>
        <w:pStyle w:val="Normal1"/>
        <w:rPr>
          <w:rFonts w:ascii="Century Gothic" w:eastAsia="Century Gothic" w:hAnsi="Century Gothic" w:cs="Century Gothic"/>
          <w:b/>
          <w:sz w:val="22"/>
          <w:szCs w:val="22"/>
        </w:rPr>
      </w:pPr>
    </w:p>
    <w:p w:rsidR="00646F0D" w:rsidRDefault="00EA541E">
      <w:pPr>
        <w:pStyle w:val="Normal1"/>
        <w:rPr>
          <w:rFonts w:ascii="Century Gothic" w:eastAsia="Century Gothic" w:hAnsi="Century Gothic" w:cs="Century Gothic"/>
          <w:b/>
          <w:sz w:val="22"/>
          <w:szCs w:val="22"/>
        </w:rPr>
      </w:pPr>
      <w:r>
        <w:br w:type="page"/>
      </w:r>
    </w:p>
    <w:p w:rsidR="00646F0D" w:rsidRDefault="00646F0D">
      <w:pPr>
        <w:pStyle w:val="Normal1"/>
        <w:rPr>
          <w:rFonts w:ascii="Century Gothic" w:eastAsia="Century Gothic" w:hAnsi="Century Gothic" w:cs="Century Gothic"/>
          <w:b/>
          <w:sz w:val="22"/>
          <w:szCs w:val="22"/>
        </w:rPr>
      </w:pPr>
    </w:p>
    <w:p w:rsidR="00646F0D" w:rsidRDefault="00EA541E">
      <w:pPr>
        <w:pStyle w:val="Normal1"/>
        <w:rPr>
          <w:rFonts w:ascii="Century Gothic" w:eastAsia="Century Gothic" w:hAnsi="Century Gothic" w:cs="Century Gothic"/>
          <w:b/>
          <w:sz w:val="22"/>
          <w:szCs w:val="22"/>
        </w:rPr>
      </w:pPr>
      <w:r>
        <w:rPr>
          <w:rFonts w:ascii="Century Gothic" w:eastAsia="Century Gothic" w:hAnsi="Century Gothic" w:cs="Century Gothic"/>
          <w:b/>
          <w:sz w:val="22"/>
          <w:szCs w:val="22"/>
        </w:rPr>
        <w:t>AMBITIONS FOR THE SITE</w:t>
      </w:r>
    </w:p>
    <w:p w:rsidR="00646F0D" w:rsidRDefault="00646F0D">
      <w:pPr>
        <w:pStyle w:val="Normal1"/>
        <w:rPr>
          <w:rFonts w:ascii="Century Gothic" w:eastAsia="Century Gothic" w:hAnsi="Century Gothic" w:cs="Century Gothic"/>
          <w:b/>
          <w:sz w:val="22"/>
          <w:szCs w:val="22"/>
        </w:rPr>
      </w:pPr>
    </w:p>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Please suggest what you regard as the potential uses for the site (you may complete more than one box). Add as much detail as possible, eg. how many houses, how many employment units, or what community infrastructure might be appropriate.</w:t>
      </w:r>
    </w:p>
    <w:p w:rsidR="00646F0D" w:rsidRDefault="00646F0D">
      <w:pPr>
        <w:pStyle w:val="Normal1"/>
        <w:rPr>
          <w:rFonts w:ascii="Century Gothic" w:eastAsia="Century Gothic" w:hAnsi="Century Gothic" w:cs="Century Gothic"/>
          <w:sz w:val="22"/>
          <w:szCs w:val="22"/>
        </w:rPr>
      </w:pPr>
    </w:p>
    <w:tbl>
      <w:tblPr>
        <w:tblStyle w:val="a3"/>
        <w:tblW w:w="9281"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196"/>
      </w:tblGrid>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Residential</w:t>
            </w: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c>
          <w:tcPr>
            <w:tcW w:w="6196" w:type="dxa"/>
          </w:tcPr>
          <w:p w:rsidR="00646F0D" w:rsidRDefault="00646F0D">
            <w:pPr>
              <w:pStyle w:val="Normal1"/>
              <w:spacing w:line="360" w:lineRule="auto"/>
              <w:rPr>
                <w:rFonts w:ascii="Century Gothic" w:eastAsia="Century Gothic" w:hAnsi="Century Gothic" w:cs="Century Gothic"/>
                <w:sz w:val="22"/>
                <w:szCs w:val="22"/>
              </w:rPr>
            </w:pPr>
          </w:p>
          <w:p w:rsidR="00646F0D" w:rsidRDefault="00646F0D">
            <w:pPr>
              <w:pStyle w:val="Normal1"/>
              <w:spacing w:line="360" w:lineRule="auto"/>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Employment</w:t>
            </w: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c>
          <w:tcPr>
            <w:tcW w:w="6196" w:type="dxa"/>
          </w:tcPr>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r>
      <w:tr w:rsidR="00646F0D">
        <w:tc>
          <w:tcPr>
            <w:tcW w:w="3085" w:type="dxa"/>
            <w:tcMar>
              <w:top w:w="56" w:type="dxa"/>
              <w:left w:w="56" w:type="dxa"/>
              <w:bottom w:w="56" w:type="dxa"/>
              <w:right w:w="56" w:type="dxa"/>
            </w:tcMar>
          </w:tcPr>
          <w:p w:rsidR="00646F0D" w:rsidRDefault="00EA541E">
            <w:pPr>
              <w:pStyle w:val="Normal1"/>
              <w:rPr>
                <w:rFonts w:ascii="Century Gothic" w:eastAsia="Century Gothic" w:hAnsi="Century Gothic" w:cs="Century Gothic"/>
                <w:sz w:val="22"/>
                <w:szCs w:val="22"/>
              </w:rPr>
            </w:pPr>
            <w:r>
              <w:rPr>
                <w:rFonts w:ascii="Century Gothic" w:eastAsia="Century Gothic" w:hAnsi="Century Gothic" w:cs="Century Gothic"/>
                <w:sz w:val="22"/>
                <w:szCs w:val="22"/>
              </w:rPr>
              <w:t>Mixed use</w:t>
            </w: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c>
          <w:tcPr>
            <w:tcW w:w="6196" w:type="dxa"/>
          </w:tcPr>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p w:rsidR="00646F0D" w:rsidRDefault="00646F0D">
            <w:pPr>
              <w:pStyle w:val="Normal1"/>
              <w:rPr>
                <w:rFonts w:ascii="Century Gothic" w:eastAsia="Century Gothic" w:hAnsi="Century Gothic" w:cs="Century Gothic"/>
                <w:sz w:val="22"/>
                <w:szCs w:val="22"/>
              </w:rPr>
            </w:pPr>
          </w:p>
        </w:tc>
      </w:tr>
    </w:tbl>
    <w:p w:rsidR="00646F0D" w:rsidRDefault="00646F0D">
      <w:pPr>
        <w:pStyle w:val="Normal1"/>
        <w:rPr>
          <w:rFonts w:ascii="Century Gothic" w:eastAsia="Century Gothic" w:hAnsi="Century Gothic" w:cs="Century Gothic"/>
          <w:b/>
          <w:sz w:val="22"/>
          <w:szCs w:val="22"/>
        </w:rPr>
      </w:pPr>
    </w:p>
    <w:p w:rsidR="006930E5" w:rsidRPr="001C3D2B" w:rsidRDefault="00B1719F">
      <w:pPr>
        <w:pStyle w:val="Normal1"/>
        <w:rPr>
          <w:rFonts w:ascii="Century Gothic" w:eastAsia="Century Gothic" w:hAnsi="Century Gothic" w:cs="Century Gothic"/>
          <w:b/>
          <w:color w:val="FF0000"/>
          <w:sz w:val="22"/>
          <w:szCs w:val="22"/>
        </w:rPr>
      </w:pPr>
      <w:r>
        <w:rPr>
          <w:rFonts w:ascii="Century Gothic" w:eastAsia="Century Gothic" w:hAnsi="Century Gothic" w:cs="Century Gothic"/>
          <w:b/>
          <w:color w:val="FF0000"/>
          <w:sz w:val="22"/>
          <w:szCs w:val="22"/>
        </w:rPr>
        <w:t xml:space="preserve">Please return completed form to </w:t>
      </w:r>
      <w:hyperlink r:id="rId7" w:history="1">
        <w:r w:rsidRPr="00480095">
          <w:rPr>
            <w:rStyle w:val="Hyperlink"/>
            <w:rFonts w:ascii="Century Gothic" w:eastAsia="Century Gothic" w:hAnsi="Century Gothic" w:cs="Century Gothic"/>
            <w:b/>
            <w:sz w:val="22"/>
            <w:szCs w:val="22"/>
          </w:rPr>
          <w:t>northnewntonpc@gmail.com</w:t>
        </w:r>
      </w:hyperlink>
      <w:r>
        <w:rPr>
          <w:rFonts w:ascii="Century Gothic" w:eastAsia="Century Gothic" w:hAnsi="Century Gothic" w:cs="Century Gothic"/>
          <w:b/>
          <w:color w:val="FF0000"/>
          <w:sz w:val="22"/>
          <w:szCs w:val="22"/>
        </w:rPr>
        <w:t xml:space="preserve"> or Hilcott Village Hall, </w:t>
      </w:r>
      <w:r w:rsidR="00517313">
        <w:rPr>
          <w:rFonts w:ascii="Century Gothic" w:eastAsia="Century Gothic" w:hAnsi="Century Gothic" w:cs="Century Gothic"/>
          <w:b/>
          <w:color w:val="FF0000"/>
          <w:sz w:val="22"/>
          <w:szCs w:val="22"/>
        </w:rPr>
        <w:t>SN9 6LE b</w:t>
      </w:r>
      <w:r w:rsidR="006930E5">
        <w:rPr>
          <w:rFonts w:ascii="Century Gothic" w:eastAsia="Century Gothic" w:hAnsi="Century Gothic" w:cs="Century Gothic"/>
          <w:b/>
          <w:color w:val="FF0000"/>
          <w:sz w:val="22"/>
          <w:szCs w:val="22"/>
        </w:rPr>
        <w:t>y 13 March, 2018.</w:t>
      </w:r>
    </w:p>
    <w:sectPr w:rsidR="006930E5" w:rsidRPr="001C3D2B" w:rsidSect="005826F7">
      <w:headerReference w:type="default" r:id="rId8"/>
      <w:headerReference w:type="first" r:id="rId9"/>
      <w:pgSz w:w="11901" w:h="16817"/>
      <w:pgMar w:top="1134" w:right="1134" w:bottom="1134"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16" w:rsidRDefault="00AC7516">
      <w:r>
        <w:separator/>
      </w:r>
    </w:p>
  </w:endnote>
  <w:endnote w:type="continuationSeparator" w:id="1">
    <w:p w:rsidR="00AC7516" w:rsidRDefault="00AC751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16" w:rsidRDefault="00AC7516">
      <w:r>
        <w:separator/>
      </w:r>
    </w:p>
  </w:footnote>
  <w:footnote w:type="continuationSeparator" w:id="1">
    <w:p w:rsidR="00AC7516" w:rsidRDefault="00AC7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0D" w:rsidRDefault="00646F0D">
    <w:pPr>
      <w:pStyle w:val="Normal1"/>
      <w:spacing w:line="276" w:lineRule="auto"/>
      <w:rPr>
        <w:rFonts w:ascii="Century Gothic" w:eastAsia="Century Gothic" w:hAnsi="Century Gothic" w:cs="Century Gothic"/>
        <w:sz w:val="18"/>
        <w:szCs w:val="18"/>
      </w:rPr>
    </w:pPr>
  </w:p>
  <w:p w:rsidR="00646F0D" w:rsidRDefault="00DE737F" w:rsidP="00EA541E">
    <w:pPr>
      <w:pStyle w:val="Normal1"/>
      <w:spacing w:line="276" w:lineRule="auto"/>
      <w:jc w:val="center"/>
      <w:rPr>
        <w:rFonts w:ascii="Century Gothic" w:eastAsia="Century Gothic" w:hAnsi="Century Gothic" w:cs="Century Gothic"/>
        <w:sz w:val="18"/>
        <w:szCs w:val="18"/>
      </w:rPr>
    </w:pPr>
    <w:r>
      <w:rPr>
        <w:rFonts w:ascii="Century Gothic" w:eastAsia="Century Gothic" w:hAnsi="Century Gothic" w:cs="Century Gothic"/>
        <w:sz w:val="36"/>
        <w:szCs w:val="36"/>
      </w:rPr>
      <w:t>North Newnton</w:t>
    </w:r>
    <w:r w:rsidR="00EA541E">
      <w:rPr>
        <w:rFonts w:ascii="Century Gothic" w:eastAsia="Century Gothic" w:hAnsi="Century Gothic" w:cs="Century Gothic"/>
        <w:sz w:val="36"/>
        <w:szCs w:val="36"/>
      </w:rPr>
      <w:t>Call for Sites Submission Form</w:t>
    </w:r>
  </w:p>
  <w:p w:rsidR="00646F0D" w:rsidRDefault="00646F0D">
    <w:pPr>
      <w:pStyle w:val="Normal1"/>
      <w:spacing w:line="276" w:lineRule="auto"/>
      <w:jc w:val="right"/>
      <w:rPr>
        <w:rFonts w:ascii="Century Gothic" w:eastAsia="Century Gothic" w:hAnsi="Century Gothic" w:cs="Century Gothic"/>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1E" w:rsidRDefault="00EA541E">
    <w:pPr>
      <w:pStyle w:val="Normal1"/>
      <w:spacing w:line="276" w:lineRule="auto"/>
      <w:jc w:val="right"/>
      <w:rPr>
        <w:rFonts w:ascii="Century Gothic" w:eastAsia="Century Gothic" w:hAnsi="Century Gothic" w:cs="Century Gothic"/>
        <w:sz w:val="18"/>
        <w:szCs w:val="18"/>
      </w:rPr>
    </w:pPr>
  </w:p>
  <w:p w:rsidR="00646F0D" w:rsidRDefault="00646F0D">
    <w:pPr>
      <w:pStyle w:val="Normal1"/>
      <w:spacing w:line="276"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AD6"/>
    <w:multiLevelType w:val="multilevel"/>
    <w:tmpl w:val="0CD80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646F0D"/>
    <w:rsid w:val="00072397"/>
    <w:rsid w:val="001C3D2B"/>
    <w:rsid w:val="004D2A2D"/>
    <w:rsid w:val="005067E1"/>
    <w:rsid w:val="00517313"/>
    <w:rsid w:val="005826F7"/>
    <w:rsid w:val="00646F0D"/>
    <w:rsid w:val="006930E5"/>
    <w:rsid w:val="0070546E"/>
    <w:rsid w:val="007935E9"/>
    <w:rsid w:val="009631E4"/>
    <w:rsid w:val="00A742FE"/>
    <w:rsid w:val="00AA2D63"/>
    <w:rsid w:val="00AC7516"/>
    <w:rsid w:val="00B1719F"/>
    <w:rsid w:val="00DE737F"/>
    <w:rsid w:val="00E86F6A"/>
    <w:rsid w:val="00EA541E"/>
    <w:rsid w:val="00FB32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F7"/>
  </w:style>
  <w:style w:type="paragraph" w:styleId="Heading1">
    <w:name w:val="heading 1"/>
    <w:basedOn w:val="Normal1"/>
    <w:next w:val="Normal1"/>
    <w:rsid w:val="005826F7"/>
    <w:pPr>
      <w:keepNext/>
      <w:keepLines/>
      <w:spacing w:before="480" w:after="120"/>
      <w:outlineLvl w:val="0"/>
    </w:pPr>
    <w:rPr>
      <w:b/>
      <w:sz w:val="48"/>
      <w:szCs w:val="48"/>
    </w:rPr>
  </w:style>
  <w:style w:type="paragraph" w:styleId="Heading2">
    <w:name w:val="heading 2"/>
    <w:basedOn w:val="Normal1"/>
    <w:next w:val="Normal1"/>
    <w:rsid w:val="005826F7"/>
    <w:pPr>
      <w:keepNext/>
      <w:keepLines/>
      <w:spacing w:before="360" w:after="80"/>
      <w:outlineLvl w:val="1"/>
    </w:pPr>
    <w:rPr>
      <w:b/>
      <w:sz w:val="36"/>
      <w:szCs w:val="36"/>
    </w:rPr>
  </w:style>
  <w:style w:type="paragraph" w:styleId="Heading3">
    <w:name w:val="heading 3"/>
    <w:basedOn w:val="Normal1"/>
    <w:next w:val="Normal1"/>
    <w:rsid w:val="005826F7"/>
    <w:pPr>
      <w:keepNext/>
      <w:keepLines/>
      <w:spacing w:before="280" w:after="80"/>
      <w:outlineLvl w:val="2"/>
    </w:pPr>
    <w:rPr>
      <w:b/>
      <w:sz w:val="28"/>
      <w:szCs w:val="28"/>
    </w:rPr>
  </w:style>
  <w:style w:type="paragraph" w:styleId="Heading4">
    <w:name w:val="heading 4"/>
    <w:basedOn w:val="Normal1"/>
    <w:next w:val="Normal1"/>
    <w:rsid w:val="005826F7"/>
    <w:pPr>
      <w:keepNext/>
      <w:keepLines/>
      <w:spacing w:before="240" w:after="40"/>
      <w:outlineLvl w:val="3"/>
    </w:pPr>
    <w:rPr>
      <w:b/>
    </w:rPr>
  </w:style>
  <w:style w:type="paragraph" w:styleId="Heading5">
    <w:name w:val="heading 5"/>
    <w:basedOn w:val="Normal1"/>
    <w:next w:val="Normal1"/>
    <w:rsid w:val="005826F7"/>
    <w:pPr>
      <w:keepNext/>
      <w:keepLines/>
      <w:spacing w:before="220" w:after="40"/>
      <w:outlineLvl w:val="4"/>
    </w:pPr>
    <w:rPr>
      <w:b/>
      <w:sz w:val="22"/>
      <w:szCs w:val="22"/>
    </w:rPr>
  </w:style>
  <w:style w:type="paragraph" w:styleId="Heading6">
    <w:name w:val="heading 6"/>
    <w:basedOn w:val="Normal1"/>
    <w:next w:val="Normal1"/>
    <w:rsid w:val="005826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26F7"/>
  </w:style>
  <w:style w:type="paragraph" w:styleId="Title">
    <w:name w:val="Title"/>
    <w:basedOn w:val="Normal1"/>
    <w:next w:val="Normal1"/>
    <w:rsid w:val="005826F7"/>
    <w:pPr>
      <w:keepNext/>
      <w:keepLines/>
      <w:spacing w:before="480" w:after="120"/>
    </w:pPr>
    <w:rPr>
      <w:b/>
      <w:sz w:val="72"/>
      <w:szCs w:val="72"/>
    </w:rPr>
  </w:style>
  <w:style w:type="paragraph" w:styleId="Subtitle">
    <w:name w:val="Subtitle"/>
    <w:basedOn w:val="Normal1"/>
    <w:next w:val="Normal1"/>
    <w:rsid w:val="005826F7"/>
    <w:pPr>
      <w:keepNext/>
      <w:keepLines/>
      <w:spacing w:before="360" w:after="80"/>
    </w:pPr>
    <w:rPr>
      <w:rFonts w:ascii="Georgia" w:eastAsia="Georgia" w:hAnsi="Georgia" w:cs="Georgia"/>
      <w:i/>
      <w:color w:val="666666"/>
      <w:sz w:val="48"/>
      <w:szCs w:val="48"/>
    </w:rPr>
  </w:style>
  <w:style w:type="table" w:customStyle="1" w:styleId="a">
    <w:basedOn w:val="TableNormal"/>
    <w:rsid w:val="005826F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826F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826F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826F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826F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A541E"/>
    <w:pPr>
      <w:tabs>
        <w:tab w:val="center" w:pos="4320"/>
        <w:tab w:val="right" w:pos="8640"/>
      </w:tabs>
    </w:pPr>
  </w:style>
  <w:style w:type="character" w:customStyle="1" w:styleId="HeaderChar">
    <w:name w:val="Header Char"/>
    <w:basedOn w:val="DefaultParagraphFont"/>
    <w:link w:val="Header"/>
    <w:uiPriority w:val="99"/>
    <w:rsid w:val="00EA541E"/>
  </w:style>
  <w:style w:type="paragraph" w:styleId="Footer">
    <w:name w:val="footer"/>
    <w:basedOn w:val="Normal"/>
    <w:link w:val="FooterChar"/>
    <w:uiPriority w:val="99"/>
    <w:unhideWhenUsed/>
    <w:rsid w:val="00EA541E"/>
    <w:pPr>
      <w:tabs>
        <w:tab w:val="center" w:pos="4320"/>
        <w:tab w:val="right" w:pos="8640"/>
      </w:tabs>
    </w:pPr>
  </w:style>
  <w:style w:type="character" w:customStyle="1" w:styleId="FooterChar">
    <w:name w:val="Footer Char"/>
    <w:basedOn w:val="DefaultParagraphFont"/>
    <w:link w:val="Footer"/>
    <w:uiPriority w:val="99"/>
    <w:rsid w:val="00EA541E"/>
  </w:style>
  <w:style w:type="paragraph" w:styleId="BalloonText">
    <w:name w:val="Balloon Text"/>
    <w:basedOn w:val="Normal"/>
    <w:link w:val="BalloonTextChar"/>
    <w:uiPriority w:val="99"/>
    <w:semiHidden/>
    <w:unhideWhenUsed/>
    <w:rsid w:val="00EA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41E"/>
    <w:rPr>
      <w:rFonts w:ascii="Lucida Grande" w:hAnsi="Lucida Grande" w:cs="Lucida Grande"/>
      <w:sz w:val="18"/>
      <w:szCs w:val="18"/>
    </w:rPr>
  </w:style>
  <w:style w:type="character" w:styleId="Hyperlink">
    <w:name w:val="Hyperlink"/>
    <w:basedOn w:val="DefaultParagraphFont"/>
    <w:uiPriority w:val="99"/>
    <w:unhideWhenUsed/>
    <w:rsid w:val="00B1719F"/>
    <w:rPr>
      <w:color w:val="0000FF" w:themeColor="hyperlink"/>
      <w:u w:val="single"/>
    </w:rPr>
  </w:style>
  <w:style w:type="character" w:customStyle="1" w:styleId="UnresolvedMention">
    <w:name w:val="Unresolved Mention"/>
    <w:basedOn w:val="DefaultParagraphFont"/>
    <w:uiPriority w:val="99"/>
    <w:semiHidden/>
    <w:unhideWhenUsed/>
    <w:rsid w:val="00B1719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thnewn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468</Words>
  <Characters>2673</Characters>
  <Application>Microsoft Office Word</Application>
  <DocSecurity>0</DocSecurity>
  <Lines>22</Lines>
  <Paragraphs>6</Paragraphs>
  <ScaleCrop>false</ScaleCrop>
  <Company>UoB</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2017-12-05T09:07:00Z</cp:lastPrinted>
  <dcterms:created xsi:type="dcterms:W3CDTF">2018-04-02T18:22:00Z</dcterms:created>
  <dcterms:modified xsi:type="dcterms:W3CDTF">2018-04-02T18:22:00Z</dcterms:modified>
</cp:coreProperties>
</file>